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4" w:rsidRDefault="00940C14" w:rsidP="00241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0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CD76B8" wp14:editId="1B5043F1">
            <wp:simplePos x="0" y="0"/>
            <wp:positionH relativeFrom="page">
              <wp:posOffset>3625584</wp:posOffset>
            </wp:positionH>
            <wp:positionV relativeFrom="page">
              <wp:posOffset>630982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EC" w:rsidRDefault="002410EC" w:rsidP="00241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0EC" w:rsidRPr="002410EC" w:rsidRDefault="002410EC" w:rsidP="00241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2410EC" w:rsidRPr="002410EC" w:rsidRDefault="002410EC" w:rsidP="0024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0EC" w:rsidRPr="002410EC" w:rsidRDefault="002410EC" w:rsidP="0024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08B4">
        <w:rPr>
          <w:rFonts w:ascii="Times New Roman" w:eastAsia="Times New Roman" w:hAnsi="Times New Roman" w:cs="Times New Roman"/>
          <w:sz w:val="28"/>
          <w:szCs w:val="28"/>
        </w:rPr>
        <w:t>03.12.2019</w:t>
      </w:r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B08B4">
        <w:rPr>
          <w:rFonts w:ascii="Times New Roman" w:eastAsia="Times New Roman" w:hAnsi="Times New Roman" w:cs="Times New Roman"/>
          <w:sz w:val="28"/>
          <w:szCs w:val="28"/>
        </w:rPr>
        <w:t>1196-р</w:t>
      </w:r>
    </w:p>
    <w:p w:rsidR="002410EC" w:rsidRPr="002410EC" w:rsidRDefault="002410EC" w:rsidP="002410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0E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410EC" w:rsidRPr="002410EC" w:rsidRDefault="002410EC" w:rsidP="00031762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3923" w:rsidRDefault="00BB3923" w:rsidP="00241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0EC" w:rsidRDefault="003877E4" w:rsidP="002410EC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 </w:t>
      </w:r>
    </w:p>
    <w:p w:rsidR="002410EC" w:rsidRDefault="003877E4" w:rsidP="002410EC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ведения реестра функций (полномочий)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органов администрации </w:t>
      </w:r>
    </w:p>
    <w:p w:rsidR="003877E4" w:rsidRPr="00912D7B" w:rsidRDefault="003877E4" w:rsidP="002410EC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877E4" w:rsidRDefault="002410EC" w:rsidP="00241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0EC" w:rsidRPr="00912D7B" w:rsidRDefault="002410EC" w:rsidP="00241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7E4" w:rsidRDefault="00382178" w:rsidP="00241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B6C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администрации Ханты-Мансийского района от 23.09.2019 № 918-р «О плане мероприятий по реализации концепции повышения эффективности бюджетных расходов </w:t>
      </w:r>
      <w:r w:rsidR="00283951">
        <w:rPr>
          <w:rFonts w:ascii="Times New Roman" w:eastAsia="Calibri" w:hAnsi="Times New Roman" w:cs="Times New Roman"/>
          <w:sz w:val="28"/>
          <w:szCs w:val="28"/>
        </w:rPr>
        <w:br/>
      </w:r>
      <w:r w:rsidRPr="00E87B6C">
        <w:rPr>
          <w:rFonts w:ascii="Times New Roman" w:eastAsia="Calibri" w:hAnsi="Times New Roman" w:cs="Times New Roman"/>
          <w:sz w:val="28"/>
          <w:szCs w:val="28"/>
        </w:rPr>
        <w:t>в 2019 – 2024 годах в Ханты-Мансийском районе</w:t>
      </w:r>
      <w:r w:rsidR="003877E4" w:rsidRPr="00E87B6C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410EC" w:rsidRPr="00912D7B" w:rsidRDefault="002410EC" w:rsidP="00241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7E4" w:rsidRPr="00431D63" w:rsidRDefault="003877E4" w:rsidP="00241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7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Утвердить Порядок формирования и ведения реестра функций (полномочий) органов администрации Ханты-Мансийс</w:t>
      </w:r>
      <w:r w:rsidR="00940C14">
        <w:rPr>
          <w:rFonts w:ascii="Times New Roman" w:eastAsia="Calibri" w:hAnsi="Times New Roman" w:cs="Times New Roman"/>
          <w:sz w:val="28"/>
          <w:szCs w:val="28"/>
        </w:rPr>
        <w:t>кого района согласно приложению</w:t>
      </w:r>
      <w:r w:rsidR="002410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7E4" w:rsidRDefault="00A36FFA" w:rsidP="002410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215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7E4" w:rsidRPr="0086239D"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="0086239D" w:rsidRPr="0086239D">
        <w:rPr>
          <w:rFonts w:ascii="Times New Roman" w:eastAsia="Calibri" w:hAnsi="Times New Roman" w:cs="Times New Roman"/>
          <w:sz w:val="28"/>
          <w:szCs w:val="28"/>
        </w:rPr>
        <w:t xml:space="preserve"> отдел кадровой работы и муниципальной службы администрации района </w:t>
      </w:r>
      <w:r w:rsidR="003877E4" w:rsidRPr="0086239D">
        <w:rPr>
          <w:rFonts w:ascii="Times New Roman" w:hAnsi="Times New Roman" w:cs="Times New Roman"/>
          <w:sz w:val="28"/>
          <w:szCs w:val="28"/>
        </w:rPr>
        <w:t xml:space="preserve">уполномоченным органом по контролю </w:t>
      </w:r>
      <w:r w:rsidR="002410EC">
        <w:rPr>
          <w:rFonts w:ascii="Times New Roman" w:hAnsi="Times New Roman" w:cs="Times New Roman"/>
          <w:sz w:val="28"/>
          <w:szCs w:val="28"/>
        </w:rPr>
        <w:br/>
      </w:r>
      <w:r w:rsidR="003877E4" w:rsidRPr="0086239D">
        <w:rPr>
          <w:rFonts w:ascii="Times New Roman" w:hAnsi="Times New Roman" w:cs="Times New Roman"/>
          <w:sz w:val="28"/>
          <w:szCs w:val="28"/>
        </w:rPr>
        <w:t>за формированием и ведением Реестра.</w:t>
      </w:r>
    </w:p>
    <w:p w:rsidR="003877E4" w:rsidRPr="00912D7B" w:rsidRDefault="00A36FFA" w:rsidP="002410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87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7E4" w:rsidRPr="00912D7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</w:t>
      </w:r>
      <w:r w:rsidR="003877E4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</w:t>
      </w:r>
      <w:r w:rsidR="0082159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3877E4">
        <w:rPr>
          <w:rFonts w:ascii="Times New Roman" w:eastAsia="Calibri" w:hAnsi="Times New Roman" w:cs="Times New Roman"/>
          <w:sz w:val="28"/>
          <w:szCs w:val="28"/>
        </w:rPr>
        <w:t xml:space="preserve"> района по финансам, председателя комитета </w:t>
      </w:r>
      <w:r w:rsidR="00821598">
        <w:rPr>
          <w:rFonts w:ascii="Times New Roman" w:eastAsia="Calibri" w:hAnsi="Times New Roman" w:cs="Times New Roman"/>
          <w:sz w:val="28"/>
          <w:szCs w:val="28"/>
        </w:rPr>
        <w:br/>
      </w:r>
      <w:r w:rsidR="003877E4">
        <w:rPr>
          <w:rFonts w:ascii="Times New Roman" w:eastAsia="Calibri" w:hAnsi="Times New Roman" w:cs="Times New Roman"/>
          <w:sz w:val="28"/>
          <w:szCs w:val="28"/>
        </w:rPr>
        <w:t xml:space="preserve">по финансам </w:t>
      </w:r>
      <w:proofErr w:type="spellStart"/>
      <w:r w:rsidR="002410EC">
        <w:rPr>
          <w:rFonts w:ascii="Times New Roman" w:eastAsia="Calibri" w:hAnsi="Times New Roman" w:cs="Times New Roman"/>
          <w:sz w:val="28"/>
          <w:szCs w:val="28"/>
        </w:rPr>
        <w:t>Р.И.</w:t>
      </w:r>
      <w:r w:rsidR="003877E4">
        <w:rPr>
          <w:rFonts w:ascii="Times New Roman" w:eastAsia="Calibri" w:hAnsi="Times New Roman" w:cs="Times New Roman"/>
          <w:sz w:val="28"/>
          <w:szCs w:val="28"/>
        </w:rPr>
        <w:t>Стадлер</w:t>
      </w:r>
      <w:proofErr w:type="spellEnd"/>
      <w:r w:rsidR="003877E4" w:rsidRPr="00912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7E4" w:rsidRDefault="003877E4" w:rsidP="00241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0EC" w:rsidRDefault="002410EC" w:rsidP="00241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0EC" w:rsidRDefault="002410EC" w:rsidP="00241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0EC" w:rsidRPr="00933810" w:rsidRDefault="002410EC" w:rsidP="0024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BB3923" w:rsidRDefault="00BB3923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FFA" w:rsidRDefault="00A36FFA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FFA" w:rsidRDefault="00A36FFA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FFA" w:rsidRDefault="00A36FFA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962" w:rsidRDefault="006F2962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962" w:rsidRDefault="006F2962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7E4" w:rsidRPr="002410EC" w:rsidRDefault="003877E4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877E4" w:rsidRPr="002410EC" w:rsidRDefault="003877E4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0EC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3877E4" w:rsidRPr="002410EC" w:rsidRDefault="003877E4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0E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B08B4" w:rsidRPr="002410EC" w:rsidRDefault="001B08B4" w:rsidP="001B0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03.12.2019</w:t>
      </w:r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1196-р</w:t>
      </w:r>
    </w:p>
    <w:p w:rsidR="003877E4" w:rsidRPr="002410EC" w:rsidRDefault="003877E4" w:rsidP="00241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7E4" w:rsidRPr="002410EC" w:rsidRDefault="003877E4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0EC" w:rsidRDefault="003877E4" w:rsidP="002410E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0EC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и ведения реестра функций (полномочий) </w:t>
      </w:r>
    </w:p>
    <w:p w:rsidR="003877E4" w:rsidRPr="002410EC" w:rsidRDefault="003877E4" w:rsidP="002410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EC">
        <w:rPr>
          <w:rFonts w:ascii="Times New Roman" w:eastAsia="Calibri" w:hAnsi="Times New Roman" w:cs="Times New Roman"/>
          <w:sz w:val="28"/>
          <w:szCs w:val="28"/>
        </w:rPr>
        <w:t>органов администрации Ханты-Мансийского района</w:t>
      </w:r>
    </w:p>
    <w:p w:rsidR="003877E4" w:rsidRPr="002410EC" w:rsidRDefault="003877E4" w:rsidP="002410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</w:t>
      </w:r>
      <w:r>
        <w:rPr>
          <w:rFonts w:ascii="Times New Roman" w:eastAsia="Calibri" w:hAnsi="Times New Roman" w:cs="Times New Roman"/>
          <w:sz w:val="28"/>
          <w:szCs w:val="28"/>
        </w:rPr>
        <w:t>функций (полномочий) органов администрации Ханты-Ма</w:t>
      </w:r>
      <w:r w:rsidR="0086239D">
        <w:rPr>
          <w:rFonts w:ascii="Times New Roman" w:eastAsia="Calibri" w:hAnsi="Times New Roman" w:cs="Times New Roman"/>
          <w:sz w:val="28"/>
          <w:szCs w:val="28"/>
        </w:rPr>
        <w:t>нсийского района (далее – Порядо</w:t>
      </w:r>
      <w:r>
        <w:rPr>
          <w:rFonts w:ascii="Times New Roman" w:eastAsia="Calibri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по формированию и ведению реестра </w:t>
      </w:r>
      <w:r>
        <w:rPr>
          <w:rFonts w:ascii="Times New Roman" w:eastAsia="Calibri" w:hAnsi="Times New Roman" w:cs="Times New Roman"/>
          <w:sz w:val="28"/>
          <w:szCs w:val="28"/>
        </w:rPr>
        <w:t>функций (полномочий) органов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410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Реестр), </w:t>
      </w:r>
      <w:r w:rsidR="0086239D">
        <w:rPr>
          <w:rFonts w:ascii="Times New Roman" w:hAnsi="Times New Roman" w:cs="Times New Roman"/>
          <w:sz w:val="28"/>
          <w:szCs w:val="28"/>
        </w:rPr>
        <w:t>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8623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E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 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ведения Реестра являются: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количества и состава функций (полномочий), </w:t>
      </w:r>
      <w:r w:rsidR="0086239D">
        <w:rPr>
          <w:rFonts w:ascii="Times New Roman" w:hAnsi="Times New Roman" w:cs="Times New Roman"/>
          <w:sz w:val="28"/>
          <w:szCs w:val="28"/>
        </w:rPr>
        <w:t>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623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86239D">
        <w:rPr>
          <w:rFonts w:ascii="Times New Roman" w:hAnsi="Times New Roman" w:cs="Times New Roman"/>
          <w:sz w:val="28"/>
          <w:szCs w:val="28"/>
        </w:rPr>
        <w:t xml:space="preserve"> и 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данных о функциях (полномочиях) органов администрации района;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заинтересованных органов государственной власти, органов местного самоуправления, физических и юридических лиц информацией о функциях (полномочиях), </w:t>
      </w:r>
      <w:r w:rsidR="0086239D">
        <w:rPr>
          <w:rFonts w:ascii="Times New Roman" w:hAnsi="Times New Roman" w:cs="Times New Roman"/>
          <w:sz w:val="28"/>
          <w:szCs w:val="28"/>
        </w:rPr>
        <w:t>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8623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E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3877E4" w:rsidRPr="0086239D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9D">
        <w:rPr>
          <w:rFonts w:ascii="Times New Roman" w:hAnsi="Times New Roman" w:cs="Times New Roman"/>
          <w:sz w:val="28"/>
          <w:szCs w:val="28"/>
        </w:rPr>
        <w:t xml:space="preserve">1.3. </w:t>
      </w:r>
      <w:r w:rsidR="0086239D" w:rsidRPr="0086239D">
        <w:rPr>
          <w:rFonts w:ascii="Times New Roman" w:hAnsi="Times New Roman" w:cs="Times New Roman"/>
          <w:sz w:val="28"/>
          <w:szCs w:val="28"/>
        </w:rPr>
        <w:t>Ф</w:t>
      </w:r>
      <w:r w:rsidRPr="0086239D">
        <w:rPr>
          <w:rFonts w:ascii="Times New Roman" w:hAnsi="Times New Roman" w:cs="Times New Roman"/>
          <w:sz w:val="28"/>
          <w:szCs w:val="28"/>
        </w:rPr>
        <w:t>ункции (полномочия)</w:t>
      </w:r>
      <w:r w:rsidR="0086239D" w:rsidRPr="0086239D">
        <w:rPr>
          <w:rFonts w:ascii="Times New Roman" w:hAnsi="Times New Roman" w:cs="Times New Roman"/>
          <w:sz w:val="28"/>
          <w:szCs w:val="28"/>
        </w:rPr>
        <w:t>, подлежащие включению в Реестр</w:t>
      </w:r>
      <w:r w:rsidRPr="0086239D">
        <w:rPr>
          <w:rFonts w:ascii="Times New Roman" w:hAnsi="Times New Roman" w:cs="Times New Roman"/>
          <w:sz w:val="28"/>
          <w:szCs w:val="28"/>
        </w:rPr>
        <w:t>:</w:t>
      </w:r>
    </w:p>
    <w:p w:rsidR="003877E4" w:rsidRPr="0086239D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9D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 рамках исполнения </w:t>
      </w:r>
      <w:r w:rsidR="00821598">
        <w:rPr>
          <w:rFonts w:ascii="Times New Roman" w:hAnsi="Times New Roman" w:cs="Times New Roman"/>
          <w:sz w:val="28"/>
          <w:szCs w:val="28"/>
        </w:rPr>
        <w:t>Ф</w:t>
      </w:r>
      <w:r w:rsidRPr="0086239D"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</w:t>
      </w:r>
      <w:r w:rsidR="002410EC">
        <w:rPr>
          <w:rFonts w:ascii="Times New Roman" w:hAnsi="Times New Roman" w:cs="Times New Roman"/>
          <w:sz w:val="28"/>
          <w:szCs w:val="28"/>
        </w:rPr>
        <w:t>«</w:t>
      </w:r>
      <w:r w:rsidRPr="008623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10EC">
        <w:rPr>
          <w:rFonts w:ascii="Times New Roman" w:hAnsi="Times New Roman" w:cs="Times New Roman"/>
          <w:sz w:val="28"/>
          <w:szCs w:val="28"/>
        </w:rPr>
        <w:t>»</w:t>
      </w:r>
      <w:r w:rsidRPr="0086239D">
        <w:rPr>
          <w:rFonts w:ascii="Times New Roman" w:hAnsi="Times New Roman" w:cs="Times New Roman"/>
          <w:sz w:val="28"/>
          <w:szCs w:val="28"/>
        </w:rPr>
        <w:t>;</w:t>
      </w:r>
    </w:p>
    <w:p w:rsidR="003877E4" w:rsidRPr="0086239D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9D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 рамках исполнения иных </w:t>
      </w:r>
      <w:r w:rsidR="00821598">
        <w:rPr>
          <w:rFonts w:ascii="Times New Roman" w:hAnsi="Times New Roman" w:cs="Times New Roman"/>
          <w:sz w:val="28"/>
          <w:szCs w:val="28"/>
        </w:rPr>
        <w:t>ф</w:t>
      </w:r>
      <w:r w:rsidRPr="0086239D">
        <w:rPr>
          <w:rFonts w:ascii="Times New Roman" w:hAnsi="Times New Roman" w:cs="Times New Roman"/>
          <w:sz w:val="28"/>
          <w:szCs w:val="28"/>
        </w:rPr>
        <w:t>едеральных законов;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9D">
        <w:rPr>
          <w:rFonts w:ascii="Times New Roman" w:hAnsi="Times New Roman" w:cs="Times New Roman"/>
          <w:sz w:val="28"/>
          <w:szCs w:val="28"/>
        </w:rPr>
        <w:t xml:space="preserve">по осуществлению отдельных государственных полномочий, переданных для исполнения муниципальному образованию Ханты-Мансийский район органами государственной власти Ханты-Мансийского автономного округа </w:t>
      </w:r>
      <w:r w:rsidR="002410EC">
        <w:rPr>
          <w:rFonts w:ascii="Times New Roman" w:hAnsi="Times New Roman" w:cs="Times New Roman"/>
          <w:sz w:val="28"/>
          <w:szCs w:val="28"/>
        </w:rPr>
        <w:t>–</w:t>
      </w:r>
      <w:r w:rsidRPr="0086239D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86239D" w:rsidRDefault="0086239D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и ведение Реестра</w:t>
      </w:r>
    </w:p>
    <w:p w:rsidR="003877E4" w:rsidRPr="002410EC" w:rsidRDefault="003877E4" w:rsidP="0024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Реестра </w:t>
      </w:r>
      <w:r w:rsidR="002410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функций (полномочий) органов администрации Ханты-Мансийского района и внесение сведений о них в Реестр в </w:t>
      </w:r>
      <w:r w:rsidR="00CF5813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="00031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Ведение Реестра </w:t>
      </w:r>
      <w:r w:rsidR="002410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корректировки, рассмотрения, внесения изменений, мониторинга и иных мероприятий, касающихся Реестра и предусмотренных настоящим П</w:t>
      </w:r>
      <w:r w:rsidR="002410EC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Ведение Реестра включает в себя следующие процедуры: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функций (полномочий) в Реестр;</w:t>
      </w:r>
    </w:p>
    <w:p w:rsidR="003877E4" w:rsidRDefault="00F005A0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763907">
        <w:rPr>
          <w:rFonts w:ascii="Times New Roman" w:hAnsi="Times New Roman" w:cs="Times New Roman"/>
          <w:sz w:val="28"/>
          <w:szCs w:val="28"/>
        </w:rPr>
        <w:t xml:space="preserve">функций (полномочий)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="0038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3877E4">
        <w:rPr>
          <w:rFonts w:ascii="Times New Roman" w:hAnsi="Times New Roman" w:cs="Times New Roman"/>
          <w:sz w:val="28"/>
          <w:szCs w:val="28"/>
        </w:rPr>
        <w:t>;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функций (полномочий) из Реестра.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Реестр формируется и ведется </w:t>
      </w:r>
      <w:r w:rsidR="007639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76390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Функции ответственных лиц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и предоставление сведений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функциях (</w:t>
      </w:r>
      <w:r w:rsidR="002410EC">
        <w:rPr>
          <w:rFonts w:ascii="Times New Roman" w:hAnsi="Times New Roman" w:cs="Times New Roman"/>
          <w:sz w:val="28"/>
          <w:szCs w:val="28"/>
        </w:rPr>
        <w:t>полномочиях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Подготовка сведений о функциях (полномочиях) органов администрации Ханты-Мансийского района для формирования </w:t>
      </w:r>
      <w:r w:rsidR="002410EC">
        <w:rPr>
          <w:rFonts w:ascii="Times New Roman" w:hAnsi="Times New Roman" w:cs="Times New Roman"/>
          <w:sz w:val="28"/>
          <w:szCs w:val="28"/>
        </w:rPr>
        <w:t>Реестра осуществляется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 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Ответственные лица </w:t>
      </w:r>
      <w:r w:rsidR="0076390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763907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10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лица):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07">
        <w:rPr>
          <w:rFonts w:ascii="Times New Roman" w:hAnsi="Times New Roman" w:cs="Times New Roman"/>
          <w:sz w:val="28"/>
          <w:szCs w:val="28"/>
        </w:rPr>
        <w:t xml:space="preserve">готовят и предоставляют на согласование в уполномоченный орган по контролю за формированием и ведением Реестра (далее </w:t>
      </w:r>
      <w:r w:rsidR="009F225E">
        <w:rPr>
          <w:rFonts w:ascii="Times New Roman" w:hAnsi="Times New Roman" w:cs="Times New Roman"/>
          <w:sz w:val="28"/>
          <w:szCs w:val="28"/>
        </w:rPr>
        <w:t>–</w:t>
      </w:r>
      <w:r w:rsidRPr="00763907">
        <w:rPr>
          <w:rFonts w:ascii="Times New Roman" w:hAnsi="Times New Roman" w:cs="Times New Roman"/>
          <w:sz w:val="28"/>
          <w:szCs w:val="28"/>
        </w:rPr>
        <w:t xml:space="preserve"> уполномоченный орган) сведения о</w:t>
      </w:r>
      <w:r w:rsidR="00763907" w:rsidRPr="00763907">
        <w:rPr>
          <w:rFonts w:ascii="Times New Roman" w:hAnsi="Times New Roman" w:cs="Times New Roman"/>
          <w:sz w:val="28"/>
          <w:szCs w:val="28"/>
        </w:rPr>
        <w:t xml:space="preserve"> выполняемых</w:t>
      </w:r>
      <w:r w:rsidRPr="00763907">
        <w:rPr>
          <w:rFonts w:ascii="Times New Roman" w:hAnsi="Times New Roman" w:cs="Times New Roman"/>
          <w:sz w:val="28"/>
          <w:szCs w:val="28"/>
        </w:rPr>
        <w:t xml:space="preserve"> функциях (полномочиях) по установленной форме;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07">
        <w:rPr>
          <w:rFonts w:ascii="Times New Roman" w:hAnsi="Times New Roman" w:cs="Times New Roman"/>
          <w:sz w:val="28"/>
          <w:szCs w:val="28"/>
        </w:rPr>
        <w:t xml:space="preserve">предоставляют в уполномоченный орган </w:t>
      </w:r>
      <w:r w:rsidR="00763907" w:rsidRPr="00763907">
        <w:rPr>
          <w:rFonts w:ascii="Times New Roman" w:hAnsi="Times New Roman" w:cs="Times New Roman"/>
          <w:sz w:val="28"/>
          <w:szCs w:val="28"/>
        </w:rPr>
        <w:t>изменения по возложенным функциям (полномочиям)</w:t>
      </w:r>
      <w:r w:rsidRPr="00763907">
        <w:rPr>
          <w:rFonts w:ascii="Times New Roman" w:hAnsi="Times New Roman" w:cs="Times New Roman"/>
          <w:sz w:val="28"/>
          <w:szCs w:val="28"/>
        </w:rPr>
        <w:t xml:space="preserve">, согласованные с </w:t>
      </w:r>
      <w:r w:rsidR="009F225E">
        <w:rPr>
          <w:rFonts w:ascii="Times New Roman" w:hAnsi="Times New Roman" w:cs="Times New Roman"/>
          <w:sz w:val="28"/>
          <w:szCs w:val="28"/>
        </w:rPr>
        <w:t>ю</w:t>
      </w:r>
      <w:r w:rsidRPr="00763907">
        <w:rPr>
          <w:rFonts w:ascii="Times New Roman" w:hAnsi="Times New Roman" w:cs="Times New Roman"/>
          <w:sz w:val="28"/>
          <w:szCs w:val="28"/>
        </w:rPr>
        <w:t>ридическо-правовым управлением администрации Ханты-Мансийского района, в течение 5 дней с мо</w:t>
      </w:r>
      <w:r w:rsidR="004C3E92" w:rsidRPr="00763907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763907" w:rsidRPr="00763907">
        <w:rPr>
          <w:rFonts w:ascii="Times New Roman" w:hAnsi="Times New Roman" w:cs="Times New Roman"/>
          <w:sz w:val="28"/>
          <w:szCs w:val="28"/>
        </w:rPr>
        <w:t xml:space="preserve">вступления в законную силу </w:t>
      </w:r>
      <w:r w:rsidR="004C3E92" w:rsidRPr="00763907">
        <w:rPr>
          <w:rFonts w:ascii="Times New Roman" w:hAnsi="Times New Roman" w:cs="Times New Roman"/>
          <w:sz w:val="28"/>
          <w:szCs w:val="28"/>
        </w:rPr>
        <w:t>изменений.</w:t>
      </w:r>
    </w:p>
    <w:p w:rsidR="003877E4" w:rsidRDefault="00763907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3877E4">
        <w:rPr>
          <w:rFonts w:ascii="Times New Roman" w:hAnsi="Times New Roman" w:cs="Times New Roman"/>
          <w:sz w:val="28"/>
          <w:szCs w:val="28"/>
        </w:rPr>
        <w:t>редоставляют в уполномоченный орган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актуализации или исключения выполняемых функций (полномочий) из Реестра</w:t>
      </w:r>
      <w:r w:rsidR="003877E4">
        <w:rPr>
          <w:rFonts w:ascii="Times New Roman" w:hAnsi="Times New Roman" w:cs="Times New Roman"/>
          <w:sz w:val="28"/>
          <w:szCs w:val="28"/>
        </w:rPr>
        <w:t>.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Функции уполномоченного органа</w:t>
      </w:r>
    </w:p>
    <w:p w:rsidR="003877E4" w:rsidRPr="009F225E" w:rsidRDefault="003877E4" w:rsidP="00241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Уполномоченный орган в целях организации деятельности по контролю за формированием и ведением Реестра</w:t>
      </w:r>
      <w:r w:rsidR="0076390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работы по формированию и ведению Реестра органами, исполняющими функции (полномочия);</w:t>
      </w:r>
    </w:p>
    <w:p w:rsidR="002E42D0" w:rsidRDefault="002E42D0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07">
        <w:rPr>
          <w:rFonts w:ascii="Times New Roman" w:hAnsi="Times New Roman" w:cs="Times New Roman"/>
          <w:sz w:val="28"/>
          <w:szCs w:val="28"/>
        </w:rPr>
        <w:t>направл</w:t>
      </w:r>
      <w:r w:rsidR="00763907" w:rsidRPr="00763907">
        <w:rPr>
          <w:rFonts w:ascii="Times New Roman" w:hAnsi="Times New Roman" w:cs="Times New Roman"/>
          <w:sz w:val="28"/>
          <w:szCs w:val="28"/>
        </w:rPr>
        <w:t>ение</w:t>
      </w:r>
      <w:r w:rsidRPr="0076390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63907" w:rsidRPr="00763907">
        <w:rPr>
          <w:rFonts w:ascii="Times New Roman" w:hAnsi="Times New Roman" w:cs="Times New Roman"/>
          <w:sz w:val="28"/>
          <w:szCs w:val="28"/>
        </w:rPr>
        <w:t>а</w:t>
      </w:r>
      <w:r w:rsidRPr="00763907">
        <w:rPr>
          <w:rFonts w:ascii="Times New Roman" w:hAnsi="Times New Roman" w:cs="Times New Roman"/>
          <w:sz w:val="28"/>
          <w:szCs w:val="28"/>
        </w:rPr>
        <w:t xml:space="preserve"> в комитет по финансам администрации района в рамках исполнения Плана </w:t>
      </w:r>
      <w:r w:rsidRPr="00763907">
        <w:rPr>
          <w:rFonts w:ascii="Times New Roman" w:eastAsia="Calibri" w:hAnsi="Times New Roman" w:cs="Times New Roman"/>
          <w:sz w:val="28"/>
          <w:szCs w:val="28"/>
        </w:rPr>
        <w:t>мероприятий по реализации концепции повышения эффективности бюджетных расходов в 2019 – 2024 годах в Ханты-Мансийском районе</w:t>
      </w:r>
      <w:r w:rsidR="00763907" w:rsidRPr="007639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3B0E">
        <w:rPr>
          <w:rFonts w:ascii="Times New Roman" w:eastAsia="Calibri" w:hAnsi="Times New Roman" w:cs="Times New Roman"/>
          <w:sz w:val="28"/>
          <w:szCs w:val="28"/>
        </w:rPr>
        <w:t>1 раз в полгода: до 10 июля; до 10</w:t>
      </w:r>
      <w:r w:rsidR="006F2962">
        <w:rPr>
          <w:rFonts w:ascii="Times New Roman" w:eastAsia="Calibri" w:hAnsi="Times New Roman" w:cs="Times New Roman"/>
          <w:sz w:val="28"/>
          <w:szCs w:val="28"/>
        </w:rPr>
        <w:t xml:space="preserve"> января года, следующего за отчетным</w:t>
      </w:r>
      <w:r w:rsidR="00763907" w:rsidRPr="00763907">
        <w:rPr>
          <w:rFonts w:ascii="Times New Roman" w:eastAsia="Calibri" w:hAnsi="Times New Roman" w:cs="Times New Roman"/>
          <w:sz w:val="28"/>
          <w:szCs w:val="28"/>
        </w:rPr>
        <w:t>)</w:t>
      </w:r>
      <w:r w:rsidR="00763907" w:rsidRPr="0001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рамках </w:t>
      </w:r>
      <w:r w:rsidR="00763907">
        <w:rPr>
          <w:rFonts w:ascii="Times New Roman" w:hAnsi="Times New Roman" w:cs="Times New Roman"/>
          <w:sz w:val="28"/>
          <w:szCs w:val="28"/>
        </w:rPr>
        <w:t>поддержания Реестра в актуальном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</w:t>
      </w:r>
      <w:r w:rsidR="00BE7A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7E4" w:rsidRDefault="00BE7AAF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3877E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по вопросам формирования и ведения Реестра;</w:t>
      </w:r>
    </w:p>
    <w:p w:rsidR="003877E4" w:rsidRDefault="009F225E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877E4">
        <w:rPr>
          <w:rFonts w:ascii="Times New Roman" w:hAnsi="Times New Roman" w:cs="Times New Roman"/>
          <w:sz w:val="28"/>
          <w:szCs w:val="28"/>
        </w:rPr>
        <w:t xml:space="preserve">ридическо-правовым управлением администрации Ханты-Мансийского района по вопросам правовой экспертизы муниципальных </w:t>
      </w:r>
      <w:r w:rsidR="003877E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закрепляющих исполнение функции (полномочия) за муниципальным образованием Ханты-Мансийский район, </w:t>
      </w:r>
      <w:r w:rsidR="00BE7AA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3877E4">
        <w:rPr>
          <w:rFonts w:ascii="Times New Roman" w:hAnsi="Times New Roman" w:cs="Times New Roman"/>
          <w:sz w:val="28"/>
          <w:szCs w:val="28"/>
        </w:rPr>
        <w:t>;</w:t>
      </w:r>
    </w:p>
    <w:p w:rsidR="003877E4" w:rsidRDefault="009F225E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7E4">
        <w:rPr>
          <w:rFonts w:ascii="Times New Roman" w:hAnsi="Times New Roman" w:cs="Times New Roman"/>
          <w:sz w:val="28"/>
          <w:szCs w:val="28"/>
        </w:rPr>
        <w:t>омитетом по финансам администрации Ханты-Мансийского района по вопросам предоставлени</w:t>
      </w:r>
      <w:r w:rsidR="002E42D0">
        <w:rPr>
          <w:rFonts w:ascii="Times New Roman" w:hAnsi="Times New Roman" w:cs="Times New Roman"/>
          <w:sz w:val="28"/>
          <w:szCs w:val="28"/>
        </w:rPr>
        <w:t>я</w:t>
      </w:r>
      <w:r w:rsidR="003877E4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BE7AAF">
        <w:rPr>
          <w:rFonts w:ascii="Times New Roman" w:hAnsi="Times New Roman" w:cs="Times New Roman"/>
          <w:sz w:val="28"/>
          <w:szCs w:val="28"/>
        </w:rPr>
        <w:t>исполнении</w:t>
      </w:r>
      <w:r w:rsidR="003877E4">
        <w:rPr>
          <w:rFonts w:ascii="Times New Roman" w:hAnsi="Times New Roman" w:cs="Times New Roman"/>
          <w:sz w:val="28"/>
          <w:szCs w:val="28"/>
        </w:rPr>
        <w:t xml:space="preserve"> функций (полномочий)</w:t>
      </w:r>
      <w:r w:rsidR="002E42D0">
        <w:rPr>
          <w:rFonts w:ascii="Times New Roman" w:hAnsi="Times New Roman" w:cs="Times New Roman"/>
          <w:sz w:val="28"/>
          <w:szCs w:val="28"/>
        </w:rPr>
        <w:t xml:space="preserve"> органами администрации района</w:t>
      </w:r>
      <w:r w:rsidR="003877E4">
        <w:rPr>
          <w:rFonts w:ascii="Times New Roman" w:hAnsi="Times New Roman" w:cs="Times New Roman"/>
          <w:sz w:val="28"/>
          <w:szCs w:val="28"/>
        </w:rPr>
        <w:t>.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</w:t>
      </w:r>
    </w:p>
    <w:p w:rsidR="003877E4" w:rsidRDefault="003877E4" w:rsidP="00241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7E4" w:rsidRPr="003877E4" w:rsidRDefault="003877E4" w:rsidP="0024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E7AAF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ответственные за подготовку и направление сведений о функциях (полномочиях) в уполномоченный орган, несут персональную ответственность за полноту и достоверность</w:t>
      </w:r>
      <w:r w:rsidR="00BE7AAF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сведений, а также за соблюдение порядка и сроков их предоставления.</w:t>
      </w:r>
    </w:p>
    <w:p w:rsidR="00BE7AAF" w:rsidRDefault="00BE7AAF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2410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AAF" w:rsidRDefault="00BE7AAF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25E" w:rsidRDefault="009F225E" w:rsidP="003877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7E4" w:rsidRPr="009F225E" w:rsidRDefault="003877E4" w:rsidP="000317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F225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3877E4" w:rsidRPr="009F225E" w:rsidRDefault="003877E4" w:rsidP="0003176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225E">
        <w:rPr>
          <w:rFonts w:ascii="Times New Roman" w:eastAsia="Calibri" w:hAnsi="Times New Roman" w:cs="Times New Roman"/>
          <w:sz w:val="28"/>
          <w:szCs w:val="24"/>
        </w:rPr>
        <w:t xml:space="preserve">к Порядку формирования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 xml:space="preserve">и ведения реестра функций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 xml:space="preserve">(полномочий) органов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 xml:space="preserve">администрации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 xml:space="preserve">Ханты-Мансийского района,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>утвержденно</w:t>
      </w:r>
      <w:r w:rsidR="009F225E" w:rsidRPr="009F225E">
        <w:rPr>
          <w:rFonts w:ascii="Times New Roman" w:eastAsia="Calibri" w:hAnsi="Times New Roman" w:cs="Times New Roman"/>
          <w:sz w:val="28"/>
          <w:szCs w:val="24"/>
        </w:rPr>
        <w:t>му</w:t>
      </w:r>
      <w:r w:rsidRPr="009F225E">
        <w:rPr>
          <w:rFonts w:ascii="Times New Roman" w:eastAsia="Calibri" w:hAnsi="Times New Roman" w:cs="Times New Roman"/>
          <w:sz w:val="28"/>
          <w:szCs w:val="24"/>
        </w:rPr>
        <w:t xml:space="preserve"> распоряжением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 xml:space="preserve">администрации </w:t>
      </w:r>
      <w:r w:rsidRPr="009F225E">
        <w:rPr>
          <w:rFonts w:ascii="Times New Roman" w:eastAsia="Calibri" w:hAnsi="Times New Roman" w:cs="Times New Roman"/>
          <w:sz w:val="28"/>
          <w:szCs w:val="24"/>
        </w:rPr>
        <w:br/>
        <w:t>Ханты-Мансийского района</w:t>
      </w:r>
    </w:p>
    <w:p w:rsidR="001B08B4" w:rsidRPr="002410EC" w:rsidRDefault="001B08B4" w:rsidP="001B0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10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1196-р</w:t>
      </w:r>
    </w:p>
    <w:p w:rsidR="003877E4" w:rsidRPr="00912D7B" w:rsidRDefault="003877E4" w:rsidP="00031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7E4" w:rsidRDefault="003877E4" w:rsidP="0003176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3877E4" w:rsidRDefault="003877E4" w:rsidP="000317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реестра функций (полномочий) органов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>Ханты-Мансийского района</w:t>
      </w:r>
    </w:p>
    <w:p w:rsidR="003877E4" w:rsidRDefault="003877E4" w:rsidP="000317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94"/>
        <w:gridCol w:w="1028"/>
        <w:gridCol w:w="777"/>
        <w:gridCol w:w="1064"/>
        <w:gridCol w:w="743"/>
        <w:gridCol w:w="1064"/>
        <w:gridCol w:w="743"/>
        <w:gridCol w:w="1064"/>
        <w:gridCol w:w="743"/>
        <w:gridCol w:w="741"/>
      </w:tblGrid>
      <w:tr w:rsidR="003877E4" w:rsidRPr="001A1B3D" w:rsidTr="009F225E">
        <w:trPr>
          <w:trHeight w:val="20"/>
        </w:trPr>
        <w:tc>
          <w:tcPr>
            <w:tcW w:w="604" w:type="pct"/>
            <w:vMerge w:val="restart"/>
          </w:tcPr>
          <w:p w:rsidR="003877E4" w:rsidRPr="009F225E" w:rsidRDefault="003877E4" w:rsidP="00031762">
            <w:pPr>
              <w:spacing w:after="0"/>
              <w:jc w:val="center"/>
            </w:pPr>
            <w:r w:rsidRPr="009F225E">
              <w:t>ГРБС/</w:t>
            </w:r>
            <w:r w:rsidRPr="009F225E">
              <w:br/>
            </w:r>
            <w:proofErr w:type="gramStart"/>
            <w:r w:rsidRPr="009F225E">
              <w:t>структур</w:t>
            </w:r>
            <w:r w:rsidR="009F225E">
              <w:t>-</w:t>
            </w:r>
            <w:proofErr w:type="spellStart"/>
            <w:r w:rsidRPr="009F225E">
              <w:t>ное</w:t>
            </w:r>
            <w:proofErr w:type="spellEnd"/>
            <w:proofErr w:type="gramEnd"/>
            <w:r w:rsidRPr="009F225E">
              <w:t xml:space="preserve"> </w:t>
            </w:r>
            <w:proofErr w:type="spellStart"/>
            <w:r w:rsidRPr="009F225E">
              <w:t>подразде</w:t>
            </w:r>
            <w:r w:rsidR="009F225E">
              <w:t>-</w:t>
            </w:r>
            <w:r w:rsidRPr="009F225E">
              <w:t>ление</w:t>
            </w:r>
            <w:proofErr w:type="spellEnd"/>
          </w:p>
        </w:tc>
        <w:tc>
          <w:tcPr>
            <w:tcW w:w="996" w:type="pct"/>
            <w:gridSpan w:val="2"/>
          </w:tcPr>
          <w:p w:rsidR="009F225E" w:rsidRDefault="003877E4" w:rsidP="00031762">
            <w:pPr>
              <w:spacing w:after="0"/>
              <w:jc w:val="center"/>
            </w:pPr>
            <w:r w:rsidRPr="009F225E">
              <w:t xml:space="preserve">Полномочия </w:t>
            </w:r>
          </w:p>
          <w:p w:rsidR="003877E4" w:rsidRPr="009F225E" w:rsidRDefault="003877E4" w:rsidP="00031762">
            <w:pPr>
              <w:spacing w:after="0"/>
              <w:jc w:val="center"/>
            </w:pPr>
            <w:r w:rsidRPr="009F225E">
              <w:t>по 131-ФЗ</w:t>
            </w:r>
          </w:p>
        </w:tc>
        <w:tc>
          <w:tcPr>
            <w:tcW w:w="997" w:type="pct"/>
            <w:gridSpan w:val="2"/>
          </w:tcPr>
          <w:p w:rsidR="003877E4" w:rsidRPr="009F225E" w:rsidRDefault="003877E4" w:rsidP="00031762">
            <w:pPr>
              <w:spacing w:after="0"/>
              <w:jc w:val="center"/>
            </w:pPr>
            <w:r w:rsidRPr="009F225E">
              <w:t>Функции</w:t>
            </w:r>
          </w:p>
        </w:tc>
        <w:tc>
          <w:tcPr>
            <w:tcW w:w="997" w:type="pct"/>
            <w:gridSpan w:val="2"/>
          </w:tcPr>
          <w:p w:rsidR="003877E4" w:rsidRPr="009F225E" w:rsidRDefault="003877E4" w:rsidP="00031762">
            <w:pPr>
              <w:spacing w:after="0"/>
              <w:jc w:val="center"/>
            </w:pPr>
            <w:r w:rsidRPr="009F225E">
              <w:t>Переданные полномочия, функции</w:t>
            </w:r>
          </w:p>
        </w:tc>
        <w:tc>
          <w:tcPr>
            <w:tcW w:w="997" w:type="pct"/>
            <w:gridSpan w:val="2"/>
          </w:tcPr>
          <w:p w:rsidR="003877E4" w:rsidRPr="009F225E" w:rsidRDefault="003877E4" w:rsidP="00031762">
            <w:pPr>
              <w:spacing w:after="0"/>
              <w:jc w:val="center"/>
            </w:pPr>
            <w:r w:rsidRPr="009F225E">
              <w:t>Полномочия и функции, не закрепленные законодательно, исполнение за счет местного бюджета</w:t>
            </w:r>
          </w:p>
        </w:tc>
        <w:tc>
          <w:tcPr>
            <w:tcW w:w="409" w:type="pct"/>
          </w:tcPr>
          <w:p w:rsidR="003877E4" w:rsidRPr="009F225E" w:rsidRDefault="003877E4" w:rsidP="00031762">
            <w:pPr>
              <w:spacing w:after="0"/>
              <w:jc w:val="center"/>
            </w:pPr>
            <w:proofErr w:type="gramStart"/>
            <w:r w:rsidRPr="009F225E">
              <w:t>ИТО</w:t>
            </w:r>
            <w:r w:rsidR="009F225E">
              <w:t>-ГО</w:t>
            </w:r>
            <w:proofErr w:type="gramEnd"/>
          </w:p>
        </w:tc>
      </w:tr>
      <w:tr w:rsidR="003877E4" w:rsidRPr="001A1B3D" w:rsidTr="009F225E">
        <w:trPr>
          <w:trHeight w:val="20"/>
        </w:trPr>
        <w:tc>
          <w:tcPr>
            <w:tcW w:w="604" w:type="pct"/>
            <w:vMerge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3877E4" w:rsidRPr="001A1B3D" w:rsidRDefault="003877E4" w:rsidP="00031762">
            <w:pPr>
              <w:spacing w:after="0"/>
              <w:jc w:val="center"/>
            </w:pPr>
            <w:proofErr w:type="spellStart"/>
            <w:proofErr w:type="gramStart"/>
            <w:r w:rsidRPr="001A1B3D">
              <w:t>наимено</w:t>
            </w:r>
            <w:r w:rsidR="009F225E">
              <w:t>-</w:t>
            </w:r>
            <w:r w:rsidRPr="001A1B3D">
              <w:t>вание</w:t>
            </w:r>
            <w:proofErr w:type="spellEnd"/>
            <w:proofErr w:type="gramEnd"/>
            <w:r w:rsidRPr="001A1B3D">
              <w:t xml:space="preserve"> </w:t>
            </w:r>
            <w:proofErr w:type="spellStart"/>
            <w:r w:rsidRPr="001A1B3D">
              <w:t>полномо</w:t>
            </w:r>
            <w:proofErr w:type="spellEnd"/>
            <w:r w:rsidR="00940C14">
              <w:t>-</w:t>
            </w:r>
            <w:r w:rsidRPr="001A1B3D">
              <w:t>чия</w:t>
            </w:r>
          </w:p>
        </w:tc>
        <w:tc>
          <w:tcPr>
            <w:tcW w:w="429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 xml:space="preserve">штат. </w:t>
            </w:r>
            <w:proofErr w:type="gramStart"/>
            <w:r w:rsidRPr="001A1B3D">
              <w:t>едини</w:t>
            </w:r>
            <w:r w:rsidR="009F225E">
              <w:t>-</w:t>
            </w:r>
            <w:proofErr w:type="spellStart"/>
            <w:r w:rsidRPr="001A1B3D">
              <w:t>цы</w:t>
            </w:r>
            <w:proofErr w:type="spellEnd"/>
            <w:proofErr w:type="gramEnd"/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</w:pPr>
            <w:proofErr w:type="spellStart"/>
            <w:proofErr w:type="gramStart"/>
            <w:r w:rsidRPr="001A1B3D">
              <w:t>наимено</w:t>
            </w:r>
            <w:r w:rsidR="009F225E">
              <w:t>-</w:t>
            </w:r>
            <w:r w:rsidRPr="001A1B3D">
              <w:t>вание</w:t>
            </w:r>
            <w:proofErr w:type="spellEnd"/>
            <w:proofErr w:type="gramEnd"/>
            <w:r w:rsidRPr="001A1B3D">
              <w:t xml:space="preserve"> функции</w:t>
            </w: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 xml:space="preserve">штат. </w:t>
            </w:r>
            <w:proofErr w:type="gramStart"/>
            <w:r w:rsidRPr="001A1B3D">
              <w:t>едини</w:t>
            </w:r>
            <w:r w:rsidR="009F225E">
              <w:t>-</w:t>
            </w:r>
            <w:proofErr w:type="spellStart"/>
            <w:r w:rsidRPr="001A1B3D">
              <w:t>цы</w:t>
            </w:r>
            <w:proofErr w:type="spellEnd"/>
            <w:proofErr w:type="gramEnd"/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</w:pPr>
            <w:proofErr w:type="spellStart"/>
            <w:proofErr w:type="gramStart"/>
            <w:r w:rsidRPr="001A1B3D">
              <w:t>наимено</w:t>
            </w:r>
            <w:r w:rsidR="009F225E">
              <w:t>-</w:t>
            </w:r>
            <w:r w:rsidRPr="001A1B3D">
              <w:t>вание</w:t>
            </w:r>
            <w:proofErr w:type="spellEnd"/>
            <w:proofErr w:type="gramEnd"/>
            <w:r w:rsidRPr="001A1B3D">
              <w:t xml:space="preserve"> </w:t>
            </w:r>
            <w:proofErr w:type="spellStart"/>
            <w:r w:rsidRPr="001A1B3D">
              <w:t>полномо</w:t>
            </w:r>
            <w:proofErr w:type="spellEnd"/>
            <w:r w:rsidR="009F225E">
              <w:t>-</w:t>
            </w:r>
            <w:r w:rsidRPr="001A1B3D">
              <w:t>чия, функции</w:t>
            </w: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 xml:space="preserve">штат. </w:t>
            </w:r>
            <w:proofErr w:type="gramStart"/>
            <w:r w:rsidRPr="001A1B3D">
              <w:t>едини</w:t>
            </w:r>
            <w:r w:rsidR="009F225E">
              <w:t>-</w:t>
            </w:r>
            <w:proofErr w:type="spellStart"/>
            <w:r w:rsidRPr="001A1B3D">
              <w:t>цы</w:t>
            </w:r>
            <w:proofErr w:type="spellEnd"/>
            <w:proofErr w:type="gramEnd"/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</w:pPr>
            <w:proofErr w:type="spellStart"/>
            <w:proofErr w:type="gramStart"/>
            <w:r w:rsidRPr="001A1B3D">
              <w:t>наимено</w:t>
            </w:r>
            <w:r w:rsidR="009F225E">
              <w:t>-</w:t>
            </w:r>
            <w:r w:rsidRPr="001A1B3D">
              <w:t>вание</w:t>
            </w:r>
            <w:proofErr w:type="spellEnd"/>
            <w:proofErr w:type="gramEnd"/>
            <w:r w:rsidRPr="001A1B3D">
              <w:t xml:space="preserve"> </w:t>
            </w:r>
            <w:proofErr w:type="spellStart"/>
            <w:r w:rsidRPr="001A1B3D">
              <w:t>полномо</w:t>
            </w:r>
            <w:proofErr w:type="spellEnd"/>
            <w:r w:rsidR="009F225E">
              <w:t>-</w:t>
            </w:r>
            <w:r w:rsidRPr="001A1B3D">
              <w:t>чия, функции</w:t>
            </w: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 xml:space="preserve">штат. </w:t>
            </w:r>
            <w:proofErr w:type="gramStart"/>
            <w:r w:rsidRPr="001A1B3D">
              <w:t>едини</w:t>
            </w:r>
            <w:r w:rsidR="009F225E">
              <w:t>-</w:t>
            </w:r>
            <w:proofErr w:type="spellStart"/>
            <w:r w:rsidRPr="001A1B3D">
              <w:t>цы</w:t>
            </w:r>
            <w:proofErr w:type="spellEnd"/>
            <w:proofErr w:type="gramEnd"/>
          </w:p>
        </w:tc>
        <w:tc>
          <w:tcPr>
            <w:tcW w:w="409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 xml:space="preserve">штат. </w:t>
            </w:r>
            <w:proofErr w:type="gramStart"/>
            <w:r w:rsidRPr="001A1B3D">
              <w:t>едини</w:t>
            </w:r>
            <w:r w:rsidR="009F225E">
              <w:t>-</w:t>
            </w:r>
            <w:proofErr w:type="spellStart"/>
            <w:r w:rsidRPr="001A1B3D">
              <w:t>цы</w:t>
            </w:r>
            <w:proofErr w:type="spellEnd"/>
            <w:proofErr w:type="gramEnd"/>
          </w:p>
        </w:tc>
      </w:tr>
      <w:tr w:rsidR="003877E4" w:rsidRPr="001A1B3D" w:rsidTr="009F225E">
        <w:trPr>
          <w:trHeight w:val="20"/>
        </w:trPr>
        <w:tc>
          <w:tcPr>
            <w:tcW w:w="604" w:type="pct"/>
          </w:tcPr>
          <w:p w:rsidR="003877E4" w:rsidRPr="001A1B3D" w:rsidRDefault="003877E4" w:rsidP="00031762">
            <w:pPr>
              <w:spacing w:after="0"/>
              <w:jc w:val="center"/>
            </w:pPr>
            <w:r w:rsidRPr="001A1B3D">
              <w:t>1.</w:t>
            </w:r>
          </w:p>
        </w:tc>
        <w:tc>
          <w:tcPr>
            <w:tcW w:w="56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77E4" w:rsidRPr="001A1B3D" w:rsidTr="009F225E">
        <w:trPr>
          <w:trHeight w:val="20"/>
        </w:trPr>
        <w:tc>
          <w:tcPr>
            <w:tcW w:w="604" w:type="pct"/>
          </w:tcPr>
          <w:p w:rsidR="003877E4" w:rsidRPr="001A1B3D" w:rsidRDefault="009F225E" w:rsidP="00031762">
            <w:pPr>
              <w:spacing w:after="0"/>
              <w:jc w:val="center"/>
            </w:pPr>
            <w:r>
              <w:t>1.1</w:t>
            </w:r>
            <w:r w:rsidR="003877E4" w:rsidRPr="001A1B3D">
              <w:t>.</w:t>
            </w:r>
          </w:p>
        </w:tc>
        <w:tc>
          <w:tcPr>
            <w:tcW w:w="56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877E4" w:rsidRPr="001A1B3D" w:rsidRDefault="003877E4" w:rsidP="0003176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877E4" w:rsidRDefault="003877E4" w:rsidP="00031762">
      <w:pPr>
        <w:spacing w:after="0"/>
      </w:pPr>
    </w:p>
    <w:sectPr w:rsidR="003877E4" w:rsidSect="00031762">
      <w:headerReference w:type="default" r:id="rId8"/>
      <w:pgSz w:w="11906" w:h="16838"/>
      <w:pgMar w:top="127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66" w:rsidRDefault="001C1A66" w:rsidP="00821598">
      <w:pPr>
        <w:spacing w:after="0" w:line="240" w:lineRule="auto"/>
      </w:pPr>
      <w:r>
        <w:separator/>
      </w:r>
    </w:p>
  </w:endnote>
  <w:endnote w:type="continuationSeparator" w:id="0">
    <w:p w:rsidR="001C1A66" w:rsidRDefault="001C1A66" w:rsidP="0082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66" w:rsidRDefault="001C1A66" w:rsidP="00821598">
      <w:pPr>
        <w:spacing w:after="0" w:line="240" w:lineRule="auto"/>
      </w:pPr>
      <w:r>
        <w:separator/>
      </w:r>
    </w:p>
  </w:footnote>
  <w:footnote w:type="continuationSeparator" w:id="0">
    <w:p w:rsidR="001C1A66" w:rsidRDefault="001C1A66" w:rsidP="0082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027033"/>
      <w:docPartObj>
        <w:docPartGallery w:val="Page Numbers (Top of Page)"/>
        <w:docPartUnique/>
      </w:docPartObj>
    </w:sdtPr>
    <w:sdtEndPr/>
    <w:sdtContent>
      <w:p w:rsidR="00821598" w:rsidRDefault="008215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B4">
          <w:rPr>
            <w:noProof/>
          </w:rPr>
          <w:t>4</w:t>
        </w:r>
        <w:r>
          <w:fldChar w:fldCharType="end"/>
        </w:r>
      </w:p>
    </w:sdtContent>
  </w:sdt>
  <w:p w:rsidR="00821598" w:rsidRDefault="008215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61"/>
    <w:rsid w:val="00013B0E"/>
    <w:rsid w:val="00031762"/>
    <w:rsid w:val="000F1A38"/>
    <w:rsid w:val="001B08B4"/>
    <w:rsid w:val="001C1A66"/>
    <w:rsid w:val="002410EC"/>
    <w:rsid w:val="00283951"/>
    <w:rsid w:val="002E42D0"/>
    <w:rsid w:val="00344A8B"/>
    <w:rsid w:val="00382178"/>
    <w:rsid w:val="003877E4"/>
    <w:rsid w:val="004C3E92"/>
    <w:rsid w:val="006F2962"/>
    <w:rsid w:val="00763907"/>
    <w:rsid w:val="00821598"/>
    <w:rsid w:val="0086239D"/>
    <w:rsid w:val="00940C14"/>
    <w:rsid w:val="009F225E"/>
    <w:rsid w:val="00A16846"/>
    <w:rsid w:val="00A36FFA"/>
    <w:rsid w:val="00BB3923"/>
    <w:rsid w:val="00BE1AAA"/>
    <w:rsid w:val="00BE7AAF"/>
    <w:rsid w:val="00C46996"/>
    <w:rsid w:val="00CF5813"/>
    <w:rsid w:val="00E43E61"/>
    <w:rsid w:val="00E87B6C"/>
    <w:rsid w:val="00F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595B-8205-46A5-87F3-3C89A7A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877E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877E4"/>
  </w:style>
  <w:style w:type="table" w:customStyle="1" w:styleId="1">
    <w:name w:val="Сетка таблицы1"/>
    <w:basedOn w:val="a1"/>
    <w:next w:val="a3"/>
    <w:uiPriority w:val="59"/>
    <w:rsid w:val="0038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5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598"/>
  </w:style>
  <w:style w:type="paragraph" w:styleId="aa">
    <w:name w:val="footer"/>
    <w:basedOn w:val="a"/>
    <w:link w:val="ab"/>
    <w:uiPriority w:val="99"/>
    <w:unhideWhenUsed/>
    <w:rsid w:val="008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A2CA-137B-4D93-B66D-4D254BE6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ООиКР</cp:lastModifiedBy>
  <cp:revision>20</cp:revision>
  <cp:lastPrinted>2019-12-03T09:14:00Z</cp:lastPrinted>
  <dcterms:created xsi:type="dcterms:W3CDTF">2019-10-30T04:17:00Z</dcterms:created>
  <dcterms:modified xsi:type="dcterms:W3CDTF">2019-12-03T09:14:00Z</dcterms:modified>
</cp:coreProperties>
</file>